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bookmarkStart w:colFirst="0" w:colLast="0" w:name="_heading=h.olmisrybutfc" w:id="0"/>
      <w:bookmarkEnd w:id="0"/>
      <w:r w:rsidDel="00000000" w:rsidR="00000000" w:rsidRPr="00000000">
        <w:rPr>
          <w:sz w:val="28"/>
          <w:szCs w:val="28"/>
          <w:rtl w:val="0"/>
        </w:rPr>
        <w:t xml:space="preserve">                                    Férfimissziói jelentés  a 2025. évről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év elején megkerestem a férfikörök vezetőit és az évi terveik felől érdeklődtem, egyeztetve velük a látogatások időpontjai is. Az év első időszakában meglátogattam a szombathelyi a sárvári a várpalotai férfiköröket, ahol áhítattal és előadással szolgáltam. 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Március 30-április 2. között részt vettem az Országos Missziói Konzultáción Piliscsabán.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Április 7-én a soproni férfikört látogattam meg ahol előadással szolgáltam és egy tervezett Lelki- túra-nap lehetőségeiről tanácskoztunk. Ezen részt vett Tóth Károly lelkész is.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Április 26-án Lelki túra-napot szerveztem a győri Püspök-erdőbe. A napot áhítattal kezdtük Győrújfalun, ahol Magassy Zoltán szolgált. Az előadásom témája a Feltámadás volt.  Megismerkedtünk a plántált gyülekezet viszonyaival és a helyi férfiakkal beszélgettünk, majd elindultunk a túrára. Útközben megpihenve az előadás témájáról beszélgettünk és így érkeztünk meg Győrbe.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Május 27-én az országos missziói lelkész felkérésére részt vettem  az EPOT misszió standjának munkájában. Erre az alkalomra a férfimissziót bemutató szórólapot készítettem amit nagy számban kiosztottam és számos érdeklődővel beszélgettem.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Júniusban Balatonfüreden a tervezett Országos Férfi Nap helyszínét tekintettük meg, ahol a  bejárás során tájékozódtam a megrendezés körülményeiről.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Június 27-29. között másodízben határon túlra mentem a férfimisszióval. Három napot töltöttem Tornaalján és Sajógömörben ahol az új konferenciaközpontban Férfi Napot tartottam és igét hirdettem a gyülekezetekben. Erről cikket írtam az Evangélikus Életben.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Szeptember 14-17. között a GAE nemzetközi missziói egyesület Augsburgban tartott éves konferenciáján vettem részt, ahol jó tapasztalatokat gyűjtöttem és  beszámoltam a munkámról.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Október 4-én a modern és kívül belül szép, jó két évtizede épült balatonfüredi evangélikus templomban és gyülekezeti házban volt az Országos Férfi Nap.   A kezdés előtt már felhangzott a korábbi alkalmakról is ismert Cseh Sándor cigánymissziós munkatárs gitárzenéje amivel rögtön megindult az éneklés: „Milyen meghajlok ím színed előtt” Aki ismeri tudja, hogy milyen erő van ebben az énekben.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nyitó áhítatban Gabnai Sándor helyi lelkész az elveszett fiúról szóló példázat alapján /Lk 15,11-32. / hirdette az igét. Különösen az apa szerepét emelte ki aki mindent megtett azért, hogy hazatért  fia visszakapja a korábbi megbecsülését,  ugyanakkor az otthon maradt fiát is ki kellett békítenie. Sokféle a mi életünkben is előforduló akár apa és fia konfliktusára vonatkozó szituációra tett fel kérdéseket, hogy mi miként döntenénk.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Ezután röviden ismertette a gyülekezet történetét, ami a reformáció után Dörgicséről indult és a súlypont áttevődése miatt a rendszerváltás utáni lehetőségekkel élve  Balatonfüred központtal működik. Elmondta, hogy nagyon sajátos helyzetük van, sok a keresztelő és az esketés, de ezek túlnyomó része a nyaralók köréből származik, de szokatlan módon sok a  távoli helyeken való temetés is.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első előadó Győri Gábor Dávid országos missziói lelkész volt, aki Dávid király élete példáján mutatta be, hogy mit jelent a férfivá válás a fiú, a harcos, a király, a szerelmes és a próféta életében akinek Isten egykoron azt mondta: Légy bátor, légy férfi! Erre van szükség most is, Isten-kapcsolatra, hogy minden helyzetben tudjuk, hogy mi az ő akarata.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Több kérdés is elhangzott főként arra vonatkozóan, hogy miként tudná, akár az egyházi iskola, megvédeni a fiúkat attól, hogy az új közösségi médiák által uralt világban ne kerüljenek rossz befolyás alá, ami akadályozná egészséges férfi öntudatuk kialakulását.  Az előadó válaszában arra utalt, hogy ebben a gyülekezetnek és persze a családnak is részt kell vállalnia mert egyedül az iskola nem képes rá.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Tubán József csornai lelkész  A Keresztyén Igazság  szerkesztőségi tagja rendszeresen publikál Luther életével és tanításával kapcsolatos írásokat. Mai előadása: Luther a férfi, férj és apa  az előzőleg elhangzottak folytatásának is tekinthetők. Elmondta, hogy Luther szerzetesként élt – cölibátusban és csak 41 éves korában nősült meg. Az volt a véleménye, hogy az ember  teremtése Isten akarata szerint férfi és női testben jött létre. Nem alá vagy fölé rendelte az egyiket a másiknak, hanem egyenrangúnak szánta őket. Luther érdekes módon a gyermekszülést az elképzelhető legnagyobb „munkának” nevezte amiért minden tisztelet megilleti az asszonyokat. Kérdések és válaszok után újból gitáros éneklés következett.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közös ebéd után Südy György ügyvezető a pesterzsébeti gyülekezet felügyelőjének előadása következett:  Keresztényként a munka világában címmel.  Egy felmérés ismertetésével kezdte, mely szerint a hívő emberek kb. fele beszél a munkahelyén arról, hogy hívő és templomba jár. A gyülekezeti tagoknál ez valamivel magasabb. Az sem mindegy, hogy valaki önálló, vagy alkalmazott, esetleg vezető. Egyetértés volt abban, hogy helyes dolog az egyházaknak nem csak a szegények támogatásával foglalkozni, mivel azt megszüntetni úgysem lehet, hanem a dolgozó, értékteremtő emberek hitbeli, lelkiismereti kérdéseinek a megválaszolásával is.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Fórumon beszámolók hangzottak el a férfikörökből, öröm volt hallani, hogy mindenhol erősen összetartanak a férfiak és új kör tervezéséről is hír jött. A petanque verseny most sem maradt el. Első lett Patonai Zoltán a várpalotai férfikör elnöke.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Férfi Nap Németh Szabolcs mencshelyi lelkész áhítatával ért véget.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Erről is írtam cikket az Evangélikus Életben. Egész évben kezeltem a z Evangélikus Férfimisszió Fb. oldalát, igyekezve felhívni a figyelmet az eseményekre és az érdeklődésre számot tartó hírekre.  Ez egyben kapcsolattartásra is szolgál.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Ezúton is megköszönöm Győri Dávid országos missziói lelkész és Németh Zoltán Gyülekezeti és Missziói osztályvezető és munkatársai támogatását.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Győr, 2026. január 22.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Koháry Ferenc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férfi referens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1gjFIIgta/gSCbH70b+x/Z15w==">CgMxLjAyDmgub2xtaXNyeWJ1dGZjOAByITFncWNZOHJ4TXIweTlPbkMzZkxMZVk1Sl95ZGFzdUFqTw==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2026-01-17T18:06:00Z</dcterms:created>
  <dc:creator>Windows-felhasználó</dc:creator>
</cp:coreProperties>
</file>