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B337" w14:textId="198B1107" w:rsidR="00242B32" w:rsidRDefault="00000000" w:rsidP="00E57D6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Cigánymissziói beszámoló a 202</w:t>
      </w:r>
      <w:r w:rsidR="00ED630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évről</w:t>
      </w:r>
    </w:p>
    <w:p w14:paraId="1ABDABBC" w14:textId="77777777" w:rsidR="00E57D64" w:rsidRDefault="00E57D64" w:rsidP="00E57D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1E0964" w14:textId="77777777" w:rsidR="00242B32" w:rsidRDefault="00242B32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B14F3" w14:textId="77777777" w:rsidR="00242B32" w:rsidRDefault="00000000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az év sem vont le semmit a cigánymisszió létjogosultságából. A cigányok közti célzott szolgálatra minden bizonnyal még hosszú időn keresztül szükség lesz, mégpedig még nagyobb odaszántsággal, elkötelezettséggel, erőbedobással, még több szolgáló bevonásával.</w:t>
      </w:r>
    </w:p>
    <w:p w14:paraId="3B3F7D07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három, cigánymisszióval koncentráltan foglalkozó evangélikus gyülekezetben évtizedes nagyságrendben folyik a hűséges cigánymissziói munka. Ezekről részletes beszámolók olvashatók alább, a cigánymissziót bemutató összeállításban.</w:t>
      </w:r>
    </w:p>
    <w:p w14:paraId="0DAC4BB7" w14:textId="77777777" w:rsidR="00242B32" w:rsidRDefault="00000000" w:rsidP="00E57D64">
      <w:pPr>
        <w:spacing w:line="276" w:lineRule="auto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Ebben az évben is két nagyon jól sikerült országos megmozdulás van mögöttünk: a Közös asztal </w:t>
      </w:r>
      <w:proofErr w:type="spellStart"/>
      <w:r>
        <w:rPr>
          <w:rFonts w:ascii="Times New Roman" w:hAnsi="Times New Roman" w:cs="Times New Roman"/>
          <w:sz w:val="24"/>
          <w:szCs w:val="24"/>
        </w:rPr>
        <w:t>cigánytábor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</w:t>
      </w:r>
      <w:proofErr w:type="gramStart"/>
      <w:r>
        <w:rPr>
          <w:rFonts w:ascii="Times New Roman" w:hAnsi="Times New Roman" w:cs="Times New Roman"/>
          <w:sz w:val="24"/>
          <w:szCs w:val="24"/>
        </w:rPr>
        <w:t>Cigány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imanap. A Közös asztal </w:t>
      </w:r>
      <w:proofErr w:type="spellStart"/>
      <w:r>
        <w:rPr>
          <w:rFonts w:ascii="Times New Roman" w:hAnsi="Times New Roman" w:cs="Times New Roman"/>
          <w:sz w:val="24"/>
          <w:szCs w:val="24"/>
        </w:rPr>
        <w:t>cigánytábort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Békés vármegyei </w:t>
      </w:r>
      <w:proofErr w:type="spellStart"/>
      <w:r>
        <w:rPr>
          <w:rFonts w:ascii="Times New Roman" w:hAnsi="Times New Roman" w:cs="Times New Roman"/>
          <w:sz w:val="24"/>
          <w:szCs w:val="24"/>
        </w:rPr>
        <w:t>Szanazugban</w:t>
      </w:r>
      <w:proofErr w:type="spellEnd"/>
      <w:r>
        <w:rPr>
          <w:rFonts w:ascii="Times New Roman" w:hAnsi="Times New Roman" w:cs="Times New Roman"/>
          <w:sz w:val="24"/>
          <w:szCs w:val="24"/>
        </w:rPr>
        <w:t>, a Magyar Pünkösdi Egyház Országos Cigánymisszió Doboz-</w:t>
      </w:r>
      <w:proofErr w:type="spellStart"/>
      <w:r>
        <w:rPr>
          <w:rStyle w:val="Kiemels"/>
          <w:rFonts w:ascii="Times New Roman" w:hAnsi="Times New Roman" w:cs="Times New Roman"/>
          <w:i w:val="0"/>
          <w:sz w:val="24"/>
          <w:szCs w:val="24"/>
        </w:rPr>
        <w:t>Szanazug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Körös partján elterülő üdülőjében tartottuk. Címe a Munkára fel! volt. 8 résztémában dolgoztuk föl a munkához kapcsolható üzeneteket a tényleges munkavégzéstől, a magunkon elvégzendő javításokon át, a szerte ágazó Isten országát építő egyházi, lelki munkáig. Sokaknak szolgált nagy áldással a színes és gazdag tartalmú programokkal teljesebbé tett 4 nap (Békéscsabai Nagytemplom, </w:t>
      </w:r>
      <w:proofErr w:type="spellStart"/>
      <w:r>
        <w:rPr>
          <w:rFonts w:ascii="Times New Roman" w:hAnsi="Times New Roman" w:cs="Times New Roman"/>
          <w:sz w:val="24"/>
          <w:szCs w:val="24"/>
        </w:rPr>
        <w:t>Kyra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cigány étterem Békés stb.) A túlcsorduló áldás tekintetében hasonló mondható el a pestszentlőrinci evangélikus gyülekezeti központban megtartott imanapról, aminek központi témája a bizonyságtétel volt.</w:t>
      </w:r>
    </w:p>
    <w:p w14:paraId="25E15A9D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EHÉ-n Győri Gábor Dáviddal együtt vezettük a Bevezetés a cigánymisszióba elnevezésű 10 éve tartott kurzust, amin minden 4. éves lelkészszakos hallgatónak kötelező a részvétel.</w:t>
      </w:r>
    </w:p>
    <w:p w14:paraId="515DF62D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EHÉ-n előadhattam a másoddiplomás lelkészképzésben résztvevőknek a Hátrányos helyzetű csoportok missziója című órák egyikén.</w:t>
      </w:r>
    </w:p>
    <w:p w14:paraId="1CB9FE95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 Protestáns cigány konferenciának a Budapest, Újpesti Baptista Gyülekezet adott otthont az 5 protestáns felekezet (baptista, evangélikus, metodista, pünkösdi, református) által szervezett napon, melynek címe „Kié a hatalom?” volt. Részt vettem a szervezésben, a missziós napon szolgáltam.</w:t>
      </w:r>
    </w:p>
    <w:p w14:paraId="266852A0" w14:textId="77777777" w:rsidR="00242B32" w:rsidRDefault="00000000" w:rsidP="00E57D64">
      <w:pPr>
        <w:spacing w:line="276" w:lineRule="auto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Részt vettem a </w:t>
      </w:r>
      <w:r>
        <w:rPr>
          <w:rStyle w:val="il"/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il"/>
          <w:rFonts w:ascii="Times New Roman" w:hAnsi="Times New Roman" w:cs="Times New Roman"/>
          <w:sz w:val="24"/>
          <w:szCs w:val="24"/>
        </w:rPr>
        <w:t>Networks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International online tanácskozásain.</w:t>
      </w:r>
    </w:p>
    <w:p w14:paraId="0B369C52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Evangélikus Presbiterek Országos Találkozója keretében a Lehetőségek piacán mutattam be egyházunk cigánymissziós szolgálatát.</w:t>
      </w:r>
    </w:p>
    <w:p w14:paraId="4917A13F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Részt vettem a Belügyminisztérium által működtetett Roma Koordinációs Tanács és a </w:t>
      </w:r>
      <w:proofErr w:type="gramStart"/>
      <w:r>
        <w:rPr>
          <w:rFonts w:ascii="Times New Roman" w:hAnsi="Times New Roman" w:cs="Times New Roman"/>
          <w:sz w:val="24"/>
          <w:szCs w:val="24"/>
        </w:rPr>
        <w:t>Cigány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pasztorációs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szakpolitikai </w:t>
      </w:r>
      <w:proofErr w:type="spellStart"/>
      <w:r>
        <w:rPr>
          <w:rFonts w:ascii="Times New Roman" w:hAnsi="Times New Roman" w:cs="Times New Roman"/>
          <w:sz w:val="24"/>
          <w:szCs w:val="24"/>
        </w:rPr>
        <w:t>űléseken</w:t>
      </w:r>
      <w:proofErr w:type="spellEnd"/>
      <w:r>
        <w:rPr>
          <w:rFonts w:ascii="Times New Roman" w:hAnsi="Times New Roman" w:cs="Times New Roman"/>
          <w:sz w:val="24"/>
          <w:szCs w:val="24"/>
        </w:rPr>
        <w:t>, valamint a Protestáns Cigánymissziói Fórum tanácskozásain.</w:t>
      </w:r>
    </w:p>
    <w:p w14:paraId="2A91D537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Szerkesztettem a negyedévente megjelenő Tükör című lapot, melyet a Protestáns Cigánymissziói Fórum ad ki már egy évtizede.</w:t>
      </w:r>
    </w:p>
    <w:p w14:paraId="37AD64F7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Részt vettem a Piliscsabán tartott Missziós találkozón, ahol beszámoltam a cigánymisszió helyzetéről.</w:t>
      </w:r>
    </w:p>
    <w:p w14:paraId="1207243C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Szolgálatomhoz tartozik hittanórák tartása, egyházmegyei istentiszteleti helyettesítések, egyhetes gyerektáborban szolgáló részvétel. Ez utóbbiban első alkalommal vettek részt cigány gyermekek.</w:t>
      </w:r>
    </w:p>
    <w:p w14:paraId="3705D6BB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Fontosnak tartom megjegyezni, hogy bármilyen fórumon jelenjek is meg, a „cigány ügy” kikerülése számomra elképzelhetetlen.</w:t>
      </w:r>
    </w:p>
    <w:p w14:paraId="760BA1F7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Csepregen a 2023-ban elsőként megtért cigány ember mellé nagyon komoly elhatározással felzárkózott egy következő kereső. Reménység szerint a jövőben többen is Krisztus útjára </w:t>
      </w:r>
      <w:r>
        <w:rPr>
          <w:rFonts w:ascii="Times New Roman" w:hAnsi="Times New Roman" w:cs="Times New Roman"/>
          <w:sz w:val="24"/>
          <w:szCs w:val="24"/>
        </w:rPr>
        <w:lastRenderedPageBreak/>
        <w:t>lépnek.</w:t>
      </w:r>
    </w:p>
    <w:p w14:paraId="37517F5C" w14:textId="0718FB09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 Tolna vármegyei cigány-magyar vegyes párt eskethettem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nemeskéri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evangélikus templomban, akik a Közös asztal tábor „gyümölcsei”, felkért cigány tanúk jelenlétében.</w:t>
      </w:r>
    </w:p>
    <w:p w14:paraId="4C8FC55C" w14:textId="77777777" w:rsidR="00242B32" w:rsidRDefault="00242B32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34B90" w14:textId="77777777" w:rsidR="00242B32" w:rsidRDefault="00000000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Bakay Péter, cigánymissziói referens</w:t>
      </w:r>
    </w:p>
    <w:p w14:paraId="27C6B7CB" w14:textId="77777777" w:rsidR="00242B32" w:rsidRDefault="00242B32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7518F" w14:textId="77777777" w:rsidR="00E57D64" w:rsidRDefault="00E57D64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5B07B" w14:textId="77777777" w:rsidR="00242B32" w:rsidRDefault="00000000" w:rsidP="00E57D64">
      <w:pPr>
        <w:pStyle w:val="Standard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2025. évi cigánymissziói beszámolók</w:t>
      </w:r>
    </w:p>
    <w:p w14:paraId="5CD007F8" w14:textId="77777777" w:rsidR="00242B32" w:rsidRDefault="00242B32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E9228" w14:textId="77777777" w:rsidR="00242B32" w:rsidRDefault="00000000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Cigánymisszió a Filadelfia Evangélikus Egyházközségben 2025.</w:t>
      </w:r>
    </w:p>
    <w:p w14:paraId="16C9D2F0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2025-ös évben a szolgáló testvérekkel együtt átlagosan 15 fő volt istentiszteleteinken Görögszálláson. </w:t>
      </w:r>
    </w:p>
    <w:p w14:paraId="57AE02D3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Továbbra is nagy segítséget jelentenek a hűséges, kitartó szolgálattal szolgáló testvéreink, így az istentiszteleteinken rendszeresen jelen lévő asszonytestvérek: Bán Jánosné,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Bélteczki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Mihályné,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Szalanics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Józsefné, aki vasárnapoként gyerekórát tart. </w:t>
      </w:r>
    </w:p>
    <w:p w14:paraId="49AF36FD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kisvárdai lelkésznővel, Hulej Enikővel is jó kapcsolatok alakulnak ki a testvérek között, hiszen havonta egyszer ő is szolgál közöttük.</w:t>
      </w:r>
    </w:p>
    <w:p w14:paraId="61DD55AF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szerda esti görögszállási bibliaóráinkon átlagosan 6 fővel tanulmányoztuk az igét, tanultunk énekeket.</w:t>
      </w:r>
    </w:p>
    <w:p w14:paraId="032D093F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2025-ben is sok, keresztelő volt Görögszálláson, összesen 12, de ebből voltak kicsit távolabb élő rokon cigány gyermekek is. </w:t>
      </w:r>
    </w:p>
    <w:p w14:paraId="71C87439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Mindössze egy temetés volt Görögszálláson, ami azért volt különösen fájdalmas, mert Ádám Barnabást kísértük utolsó útjára, akinek a megtérésével annak idején igazán beindult a cigánymisszió. De ezen keresztül is felrázott többeket az Úr, hogy Őt keressék.</w:t>
      </w:r>
    </w:p>
    <w:p w14:paraId="321FB3B5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Biztos Kezdet gyerekház kapcsán tavaly írtam, hogy különféle jogi szabályozások miatt kérdésessé vált a működése, mert a korábbi 5 helyett már 10 gyermeknek kellett volna rendszeresen járnia. Kovácsné Györfi Viktória vezetővel, </w:t>
      </w:r>
      <w:proofErr w:type="spellStart"/>
      <w:r>
        <w:rPr>
          <w:rFonts w:ascii="Times New Roman" w:hAnsi="Times New Roman" w:cs="Times New Roman"/>
          <w:sz w:val="24"/>
          <w:szCs w:val="24"/>
        </w:rPr>
        <w:t>Tomasovszki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Hajnalka munkatárssal és Székelyhidiné Bucsák Mária tapasztalati szakértővel minden tőlünk telhető lépést megtettünk azért, hogy meg tudjuk menteni ezt a szolgálatot. Az illetékes államtitkárságon is kértünk jogszabály módosítást, de hiába, így be kellett látnunk, hogy most ez az ajtó becsukódott. Októbertől be kellett zárnunk a Filadelfia Biztos Kezdet Gyerekházat…</w:t>
      </w:r>
    </w:p>
    <w:p w14:paraId="053E010C" w14:textId="77777777" w:rsidR="00242B32" w:rsidRDefault="00000000" w:rsidP="00E57D64">
      <w:pPr>
        <w:spacing w:line="276" w:lineRule="auto"/>
        <w:ind w:firstLine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zárás napján a görögszállási bibliaórán felüdítő volt együtt tanulmányozni a napi igét: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„És felindította az Úr az egész megmaradt népnek a lelkét, úgyhogy eljöttek, és nekifogtak a munkának Istenüknek, a Seregek Urának a házán.” (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Hag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1,14)</w:t>
      </w:r>
      <w:r>
        <w:rPr>
          <w:rFonts w:ascii="Times New Roman" w:hAnsi="Times New Roman" w:cs="Times New Roman"/>
          <w:sz w:val="24"/>
          <w:szCs w:val="24"/>
        </w:rPr>
        <w:t xml:space="preserve"> Megélni azt, hogy ez alapján Isten az újrakezdésről beszél velünk, és a meglévő alapra, Krisztusra való építkezésre indít bennünket.</w:t>
      </w:r>
    </w:p>
    <w:p w14:paraId="36BAD81E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Másnap egy kamionnyi adomány érkezett Ausztriából a gyülekezetünk részére </w:t>
      </w:r>
      <w:proofErr w:type="spellStart"/>
      <w:r>
        <w:rPr>
          <w:rFonts w:ascii="Times New Roman" w:hAnsi="Times New Roman" w:cs="Times New Roman"/>
          <w:sz w:val="24"/>
          <w:szCs w:val="24"/>
        </w:rPr>
        <w:t>Tarczali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Gyula nyíregyházi evangélikus testvérünk közreműködésével. Ennek az adománynak nagy részét a görögszállási emberek között osztottuk szét. Öröm volt látni, amikor hálásan fogadták a sok értékes, hasznos eszközt, ugyanakkor szomorú volt megélni néhány ember részéről a feszültségkeltést, irigységet, vádaskodást. Ezekben is jó volt megtapasztalni, hogy Isten, akit segítségül hívtunk, elrendezte a dolgokat.</w:t>
      </w:r>
    </w:p>
    <w:p w14:paraId="3901B790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Továbbra is szolgálunk a cigányság felé a többi diakóniai tevékenységgel (közösségi szenvedélybeteggondozó szolgálat, támogató szolgálat, házi segítségnyújtó szolgálat,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tanyagondnoki szolgálat), és várjuk hol nyílnak újabb lehetőségek. A Mintakert program is működik, ahol reggelente áhítat hangzik a dolgozók felé az ottani tanyagondnok és egyben felügyelőnk, </w:t>
      </w:r>
      <w:proofErr w:type="spellStart"/>
      <w:r>
        <w:rPr>
          <w:rFonts w:ascii="Times New Roman" w:hAnsi="Times New Roman" w:cs="Times New Roman"/>
          <w:sz w:val="24"/>
          <w:szCs w:val="24"/>
        </w:rPr>
        <w:t>Bánszky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 által. Az utóbbi években úgy tűnt, hogy a közfoglalkoztatásnál egyre szűkül a tér, tavaly mégis lehetőség adódott plusz ember felvételére. Próbálunk ezekkel az eszközökkel jól, bölcsen élni.</w:t>
      </w:r>
    </w:p>
    <w:p w14:paraId="11EBDFCA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óvodai és iskolai hittanórákon keresztül továbbra is hirdetjük az igét a cigány gyermekek felé.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belegrádi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óvodában most már megjelentek a más felekezetű hitoktatók is, így már elvileg nem minden gyereket küldenek hozzánk, de így is több mint 30-an megfordultak hittanóráinkon. Az év elején még én tartottam az alkalmakat, szeptembertől Kovácsné Györfi Viktória, aki az iskolai hitoktatást is végzi.</w:t>
      </w:r>
    </w:p>
    <w:p w14:paraId="20F4FF02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Július 10-13-ig tartottuk szokásos </w:t>
      </w:r>
      <w:proofErr w:type="spellStart"/>
      <w:r>
        <w:rPr>
          <w:rFonts w:ascii="Times New Roman" w:hAnsi="Times New Roman" w:cs="Times New Roman"/>
          <w:sz w:val="24"/>
          <w:szCs w:val="24"/>
        </w:rPr>
        <w:t>napközis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gyerektáborunkat Görögszálláson hitoktatónk vezetésével, melyen a szülőkkel, segítőkkel, szolgálókkal együtt összesen több mint 70-en megfordultak. Idén azért is volt különleges ez az alkalom, mert amerikai testvérgyülekezetünkből érkezett egy 9 fős ifjúsági szolgálói csoport. Így a gyermekek angolul is tanulhatták az igét. Jó gyakorlatként bevezettük, hogy a záró alkalom egyben a vasárnapi istentisztelet, hogy a gyermekek lássák, van folytatás év közben is.</w:t>
      </w:r>
    </w:p>
    <w:p w14:paraId="71E7B329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piliscsabai gyülekezeti hétvégénkre (04.25-27.), kisvárdai csendesnapunkra (06.07.), a nyírteleki augusztus 20-i és az adventi (11.29.) csendesnapjainkra is többen eljöttek Görögszállásról.</w:t>
      </w:r>
    </w:p>
    <w:p w14:paraId="60D11804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Közben részt vettünk az országos cigánymissziós rendezvényeken, így a cigánymissziós imanapon Pestszentlőrincen (11.22.), és a Közös asztal </w:t>
      </w:r>
      <w:proofErr w:type="spellStart"/>
      <w:r>
        <w:rPr>
          <w:rFonts w:ascii="Times New Roman" w:hAnsi="Times New Roman" w:cs="Times New Roman"/>
          <w:sz w:val="24"/>
          <w:szCs w:val="24"/>
        </w:rPr>
        <w:t>cigánykonferencián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Szanazugban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is. Emellett az egyházmegyei presbiteri, gyülekezeti munkatársi napra (09.30.) és az országos </w:t>
      </w:r>
      <w:proofErr w:type="spellStart"/>
      <w:r>
        <w:rPr>
          <w:rFonts w:ascii="Times New Roman" w:hAnsi="Times New Roman" w:cs="Times New Roman"/>
          <w:sz w:val="24"/>
          <w:szCs w:val="24"/>
        </w:rPr>
        <w:t>evangélizációra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(10.11.) is indultak cigány testvérek.</w:t>
      </w:r>
    </w:p>
    <w:p w14:paraId="50932F7D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Hálásak vagyunk a szolgáló Testvérekért, és Jó látni, hogy vannak a cigány testvérek között is, akik újra komolyan veszik az Úrral való kapcsolatot, és van, aki már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liturgusi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szolgálatba is beállt.</w:t>
      </w:r>
    </w:p>
    <w:p w14:paraId="3991A6AD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Várjuk továbbra is, hogy az Úr cselekedjen, várjuk a megtéréseket, visszatéréseket, megújulásokat Jézusban.</w:t>
      </w:r>
    </w:p>
    <w:p w14:paraId="23B413A4" w14:textId="77777777" w:rsidR="00242B32" w:rsidRDefault="00242B32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4F098" w14:textId="77777777" w:rsidR="00242B32" w:rsidRDefault="00242B32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EC033" w14:textId="77777777" w:rsidR="00242B32" w:rsidRDefault="00000000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Orosháza-Szentetornya beszámoló</w:t>
      </w:r>
    </w:p>
    <w:p w14:paraId="4BE03B38" w14:textId="77777777" w:rsidR="00242B32" w:rsidRDefault="00242B32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CB340" w14:textId="77777777" w:rsidR="00242B32" w:rsidRDefault="00000000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szentetornyai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cigánymisszió a helyi gyülekezeti alkalmak mellett a családlátogatásra és utazós programokra épül. Hetente tartottunk a fiataloknak ifjúsági alkalmat és rendszeresen járnak istentiszteletre.  Májusban részt vettünk az Újpesti Baptista Gyülekezetben tartott protestáns cigánymissziói konferencián. Júliusban egy gyermek bibliatábort szerveztünk Orosháza-Gyopárosfürdőn. A Doboz-</w:t>
      </w:r>
      <w:proofErr w:type="spellStart"/>
      <w:r>
        <w:rPr>
          <w:rFonts w:ascii="Times New Roman" w:hAnsi="Times New Roman" w:cs="Times New Roman"/>
          <w:sz w:val="24"/>
          <w:szCs w:val="24"/>
        </w:rPr>
        <w:t>Szanazugban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szervezett Közös asztal konferenciára is eljutottunk júliusban két személyautóval.</w:t>
      </w:r>
    </w:p>
    <w:p w14:paraId="3D858B45" w14:textId="77777777" w:rsidR="00242B32" w:rsidRDefault="00242B32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CBAFF" w14:textId="77777777" w:rsidR="00242B32" w:rsidRDefault="00000000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Gyopárosi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napközis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tábor</w:t>
      </w:r>
    </w:p>
    <w:p w14:paraId="7FDE95CF" w14:textId="77777777" w:rsidR="00242B32" w:rsidRDefault="00242B32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629DA" w14:textId="4C8DB05A" w:rsidR="00242B32" w:rsidRDefault="00000000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0538595"/>
      <w:r>
        <w:rPr>
          <w:rFonts w:ascii="Times New Roman" w:hAnsi="Times New Roman" w:cs="Times New Roman"/>
          <w:sz w:val="24"/>
          <w:szCs w:val="24"/>
        </w:rPr>
        <w:t xml:space="preserve">Az előző évekhez hasonlóan </w:t>
      </w:r>
      <w:proofErr w:type="spellStart"/>
      <w:r>
        <w:rPr>
          <w:rFonts w:ascii="Times New Roman" w:hAnsi="Times New Roman" w:cs="Times New Roman"/>
          <w:sz w:val="24"/>
          <w:szCs w:val="24"/>
        </w:rPr>
        <w:t>napközis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tábort szerveztünk 2025. július 7. és július 10. között.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napközis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hittanos táborban 18 gyermek és 3 kísérő vett részt. Három napon keresztül Gyopárosfürdőn voltunk az fürdőben. Sajnos az élményfürdő tetőszerkezetének felújítása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ugyan befejeződött, de a városnak nincs pénze az üzemeltetésre, így azt nem használhattuk A diákok kétszer étkeztek, reggelire hideg élelemet kaptak, az ebédet a fürdő területén található étteremben fogyasztottuk el. 2025. július 9-án szerdán Mártélyra látogattunk el.  A kirándulások alkalmával hideg élelmet kaptunk. A diákok nagy része hátrányos helyzetű vagy nagycsaládos volt. A résztvevők között voltak roma származásúak is. A táborozók többféle iskolába járnak. Legtöbbjük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szentetornyai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városrészben lakik. A </w:t>
      </w:r>
      <w:proofErr w:type="spellStart"/>
      <w:r>
        <w:rPr>
          <w:rFonts w:ascii="Times New Roman" w:hAnsi="Times New Roman" w:cs="Times New Roman"/>
          <w:sz w:val="24"/>
          <w:szCs w:val="24"/>
        </w:rPr>
        <w:t>napközis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tábor célja, hogy a fiatalok a hitéletben és a hazaszeretetben erősödjenek. A </w:t>
      </w:r>
      <w:proofErr w:type="spellStart"/>
      <w:r>
        <w:rPr>
          <w:rFonts w:ascii="Times New Roman" w:hAnsi="Times New Roman" w:cs="Times New Roman"/>
          <w:sz w:val="24"/>
          <w:szCs w:val="24"/>
        </w:rPr>
        <w:t>gyopárosi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napokon a délelőtt hittanos foglakozást tartottunk. Ebben az évben Bibliában fellelhető viharokkal kapcsolatos történetekkel ismerkedhettek meg. Bibliai történetek ismertetését éneklés, majd csoportos beszélgetés és játék követte. A délutánt a </w:t>
      </w:r>
      <w:proofErr w:type="spellStart"/>
      <w:r>
        <w:rPr>
          <w:rFonts w:ascii="Times New Roman" w:hAnsi="Times New Roman" w:cs="Times New Roman"/>
          <w:sz w:val="24"/>
          <w:szCs w:val="24"/>
        </w:rPr>
        <w:t>gyopárosi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strandon töltöttük el.  Az idei tábor is közösségi élményt jelentett a fiataloknak.</w:t>
      </w:r>
    </w:p>
    <w:p w14:paraId="68204937" w14:textId="77777777" w:rsidR="00242B32" w:rsidRDefault="00000000" w:rsidP="00E57D64">
      <w:pPr>
        <w:pStyle w:val="Standard"/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Október 9-én keresztyén könnyűzenei koncerttel és szeretetvendégséggel összekötött ünnepet tartottunk Szentetornyán, melyen cigány testvérek is részt vettek. A vasárnapi istentiszteletekre rendszeresen járnak romák is; ezekre cigány fiatalok és felnőttek is eljönnek.</w:t>
      </w:r>
    </w:p>
    <w:p w14:paraId="39A5A596" w14:textId="77777777" w:rsidR="00242B32" w:rsidRDefault="00000000" w:rsidP="00E57D64">
      <w:pPr>
        <w:pStyle w:val="Standard"/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Novemberben egy kisbusznyi csapattal vettünk részt a pestszentlőrinci cigány imanapon.</w:t>
      </w:r>
    </w:p>
    <w:p w14:paraId="22CE46D5" w14:textId="77777777" w:rsidR="00242B32" w:rsidRDefault="00242B32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01CF6" w14:textId="77777777" w:rsidR="00242B32" w:rsidRDefault="00000000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Laczki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János</w:t>
      </w:r>
    </w:p>
    <w:p w14:paraId="73E4036C" w14:textId="77777777" w:rsidR="00242B32" w:rsidRDefault="00242B32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28038" w14:textId="77777777" w:rsidR="00E57D64" w:rsidRDefault="00E57D64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44252" w14:textId="209B5341" w:rsidR="00242B32" w:rsidRPr="00E57D64" w:rsidRDefault="00000000" w:rsidP="00E57D6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7D64">
        <w:rPr>
          <w:rFonts w:ascii="Times New Roman" w:hAnsi="Times New Roman" w:cs="Times New Roman"/>
          <w:b/>
          <w:bCs/>
          <w:sz w:val="24"/>
          <w:szCs w:val="24"/>
        </w:rPr>
        <w:t xml:space="preserve">Beszámoló </w:t>
      </w:r>
      <w:r w:rsidR="00E57D64" w:rsidRPr="00E57D6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E57D64">
        <w:rPr>
          <w:rFonts w:ascii="Times New Roman" w:hAnsi="Times New Roman" w:cs="Times New Roman"/>
          <w:b/>
          <w:bCs/>
          <w:sz w:val="24"/>
          <w:szCs w:val="24"/>
        </w:rPr>
        <w:t>2025-ös év</w:t>
      </w:r>
      <w:r w:rsidR="00E57D64" w:rsidRPr="00E57D64">
        <w:rPr>
          <w:rFonts w:ascii="Times New Roman" w:hAnsi="Times New Roman" w:cs="Times New Roman"/>
          <w:b/>
          <w:bCs/>
          <w:sz w:val="24"/>
          <w:szCs w:val="24"/>
        </w:rPr>
        <w:t>ről</w:t>
      </w:r>
    </w:p>
    <w:p w14:paraId="5A50EF79" w14:textId="77777777" w:rsidR="00242B32" w:rsidRDefault="00242B32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FCAD3" w14:textId="77777777" w:rsidR="00242B32" w:rsidRDefault="00000000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evangélikus cigánymisszió a 2025-ös év folyamán Tolna vármegye területén, továbbra is működőképesnek mutatkozott.</w:t>
      </w:r>
    </w:p>
    <w:p w14:paraId="0914E0A4" w14:textId="65A824C8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 első f</w:t>
      </w:r>
      <w:r w:rsidR="00ED630C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lévét a hagyományos látogatások és a közös országos cigánymissziós programok körüli szervezkedések töltötték ki. </w:t>
      </w:r>
    </w:p>
    <w:p w14:paraId="00FA9AEB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 ebben az időszakban újabb településeken élő roma családok, vagyis új kapcsolatok kezdtek kibontakozni.</w:t>
      </w:r>
    </w:p>
    <w:p w14:paraId="2915EAB6" w14:textId="7E97EE49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 első felében még egy régi módszerre/tapasztalatokra alapoztam a misszió működését, azután nyáron egy új gondolatmenetre (számomra) tértem át, hiszem, hogy az Úrtól vett világosság által.</w:t>
      </w:r>
    </w:p>
    <w:p w14:paraId="48DA0A94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Elindultam ebbe az irányba, és néhány hónap alatt kezdett gyümölcsözni ez a felfogás és gyakorlat.</w:t>
      </w:r>
    </w:p>
    <w:p w14:paraId="6FD4B986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Habár az Úr neve, az egyház tekintélye, a misszió által eddig kiépített kapcsolatok, imádság, engedelmesség mind kellett hozzá, de mindmáig úgy néz ki, hogy valami új dolog van kibontakozóban az egyház a cigánymisszió és a cigányság között (habár létszám szerint szerény).</w:t>
      </w:r>
    </w:p>
    <w:p w14:paraId="4EDE4576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Hosszadalmas lenne erről beszélni, de ha röviden jellemezni kellene, akkor azt mondhatnánk, hogy az isteni bölcsesség utat készít magának úgy, hogy a cigányok között valamilyen téren kipróbált, vezető emberekkel való foglakozás és az ezen vezető emberek egymás </w:t>
      </w:r>
      <w:proofErr w:type="gramStart"/>
      <w:r>
        <w:rPr>
          <w:rFonts w:ascii="Times New Roman" w:hAnsi="Times New Roman" w:cs="Times New Roman"/>
          <w:sz w:val="24"/>
          <w:szCs w:val="24"/>
        </w:rPr>
        <w:t>iránti, lelki kapcsolatok erősítése,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felkészítése a célirány; valamint öntudatra ébresztése, hogy ők maguk vegyék kezükbe a felelősséget, hogy a cigányság megtérjen, illetve lelkileg megújuljon.</w:t>
      </w:r>
    </w:p>
    <w:p w14:paraId="401B9C67" w14:textId="259D5A5C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Ehhez kapcsolódóan sok a feladat,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formailag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vannak törekvések a vezetők közösségé formálódása tekintetében, hogy mi felelősebbek (velük eg</w:t>
      </w:r>
      <w:r w:rsidR="00ED630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yé válni gondolat során) példát </w:t>
      </w:r>
      <w:r>
        <w:rPr>
          <w:rFonts w:ascii="Times New Roman" w:hAnsi="Times New Roman" w:cs="Times New Roman"/>
          <w:sz w:val="24"/>
          <w:szCs w:val="24"/>
        </w:rPr>
        <w:lastRenderedPageBreak/>
        <w:t>mutassunk, hogy hogyan kell/lehet maradandó, lelki közösséget alkotni és vezetőként élni a Lélek általi életet, amelyben az Isten Igéje a mérvadó.</w:t>
      </w:r>
    </w:p>
    <w:p w14:paraId="7E4C01C4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Ezekkel a dolgokkal egyelőre dicsekedni nem lehet, és talán jobb is, ha még jó ideig közöttünk marad - könnyen félreérthetné ez a társaság a tárgyalt dolgot, ha fülébe jutna és akkor lehet, hogy megromlana a kapcsolat velük.</w:t>
      </w:r>
    </w:p>
    <w:p w14:paraId="44ECC10D" w14:textId="77777777" w:rsidR="00242B32" w:rsidRDefault="00000000" w:rsidP="00E57D64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Köszönettel és hálával a szívünkben…                                                                                                  </w:t>
      </w:r>
    </w:p>
    <w:p w14:paraId="49B6EB82" w14:textId="77777777" w:rsidR="00242B32" w:rsidRDefault="00242B32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AD743" w14:textId="77777777" w:rsidR="00E57D64" w:rsidRDefault="00000000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Szárazd 2026.</w:t>
      </w:r>
      <w:r w:rsidR="00E57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</w:t>
      </w:r>
      <w:r w:rsidR="00E57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E57D64">
        <w:rPr>
          <w:rFonts w:ascii="Times New Roman" w:hAnsi="Times New Roman" w:cs="Times New Roman"/>
          <w:sz w:val="24"/>
          <w:szCs w:val="24"/>
        </w:rPr>
        <w:t>.</w:t>
      </w:r>
    </w:p>
    <w:p w14:paraId="0975C7A0" w14:textId="039F97AF" w:rsidR="00242B32" w:rsidRDefault="00000000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80019" w14:textId="77777777" w:rsidR="00242B32" w:rsidRDefault="00000000" w:rsidP="00E57D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Cseh Sándor</w:t>
      </w:r>
    </w:p>
    <w:p w14:paraId="44A870AF" w14:textId="77777777" w:rsidR="00242B32" w:rsidRDefault="00242B32" w:rsidP="00E57D64">
      <w:pPr>
        <w:pStyle w:val="Standard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2B3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42AA" w14:textId="77777777" w:rsidR="008971E4" w:rsidRDefault="008971E4">
      <w:r>
        <w:separator/>
      </w:r>
    </w:p>
  </w:endnote>
  <w:endnote w:type="continuationSeparator" w:id="0">
    <w:p w14:paraId="54DDD03D" w14:textId="77777777" w:rsidR="008971E4" w:rsidRDefault="0089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58E47" w14:textId="77777777" w:rsidR="008971E4" w:rsidRDefault="008971E4">
      <w:r>
        <w:rPr>
          <w:color w:val="000000"/>
        </w:rPr>
        <w:separator/>
      </w:r>
    </w:p>
  </w:footnote>
  <w:footnote w:type="continuationSeparator" w:id="0">
    <w:p w14:paraId="243A183E" w14:textId="77777777" w:rsidR="008971E4" w:rsidRDefault="00897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B32"/>
    <w:rsid w:val="000B34E0"/>
    <w:rsid w:val="001E528D"/>
    <w:rsid w:val="00242B32"/>
    <w:rsid w:val="008971E4"/>
    <w:rsid w:val="00A22161"/>
    <w:rsid w:val="00E57D64"/>
    <w:rsid w:val="00ED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CD2"/>
  <w15:docId w15:val="{B51EBAFF-6B21-47E2-A781-40FBDB76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hu-H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Kpalrs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character" w:customStyle="1" w:styleId="il">
    <w:name w:val="il"/>
  </w:style>
  <w:style w:type="character" w:styleId="Kiemels">
    <w:name w:val="Emphasis"/>
    <w:basedOn w:val="Bekezdsalapbettpus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1890</Words>
  <Characters>10549</Characters>
  <Application>Microsoft Office Word</Application>
  <DocSecurity>0</DocSecurity>
  <Lines>181</Lines>
  <Paragraphs>59</Paragraphs>
  <ScaleCrop>false</ScaleCrop>
  <Company/>
  <LinksUpToDate>false</LinksUpToDate>
  <CharactersWithSpaces>12380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János Laczki</dc:creator>
  <cp:lastModifiedBy>Evangélikus Missziói Központ</cp:lastModifiedBy>
  <cp:revision>3</cp:revision>
  <dcterms:created xsi:type="dcterms:W3CDTF">2026-02-16T08:19:00Z</dcterms:created>
  <dcterms:modified xsi:type="dcterms:W3CDTF">2026-02-16T09:01:00Z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