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FC" w:rsidRPr="00F63CFC" w:rsidRDefault="00F63CFC" w:rsidP="00F63CF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 sz. melléklet</w:t>
      </w:r>
      <w:bookmarkStart w:id="0" w:name="_GoBack"/>
      <w:bookmarkEnd w:id="0"/>
    </w:p>
    <w:p w:rsidR="00C26C98" w:rsidRPr="00B54D3F" w:rsidRDefault="00B54D3F" w:rsidP="00B54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Beszámoló a Női Missziói Szolgálat </w:t>
      </w:r>
      <w:r w:rsidR="00C26C98" w:rsidRPr="00B54D3F">
        <w:rPr>
          <w:rFonts w:ascii="Times New Roman" w:hAnsi="Times New Roman" w:cs="Times New Roman"/>
          <w:b/>
          <w:sz w:val="24"/>
          <w:szCs w:val="24"/>
        </w:rPr>
        <w:t>keretében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26C98" w:rsidRPr="00B54D3F">
        <w:rPr>
          <w:rFonts w:ascii="Times New Roman" w:hAnsi="Times New Roman" w:cs="Times New Roman"/>
          <w:b/>
          <w:sz w:val="24"/>
          <w:szCs w:val="24"/>
        </w:rPr>
        <w:t>2016 – ban végzett szolgálatokról</w:t>
      </w:r>
    </w:p>
    <w:p w:rsidR="00B54D3F" w:rsidRPr="00B54D3F" w:rsidRDefault="00B54D3F" w:rsidP="00C2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C98" w:rsidRPr="00B54D3F" w:rsidRDefault="00C26C98" w:rsidP="00C26C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6C98" w:rsidRPr="00B54D3F" w:rsidRDefault="00C26C98" w:rsidP="00B54D3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Harmadik esztendeje, amióta a Sztehlo Gábor Evangélikus Iskolában beiktatott teljes állású iskolalelkészként tevékenykedem, az 1998. őszén elindított női missziós szolgálataimat már csupán negyed státuszban</w:t>
      </w:r>
      <w:r w:rsidR="00B54D3F">
        <w:rPr>
          <w:rFonts w:ascii="Times New Roman" w:hAnsi="Times New Roman" w:cs="Times New Roman"/>
          <w:sz w:val="24"/>
          <w:szCs w:val="24"/>
        </w:rPr>
        <w:t xml:space="preserve"> végezhet</w:t>
      </w:r>
      <w:r w:rsidRPr="00B54D3F">
        <w:rPr>
          <w:rFonts w:ascii="Times New Roman" w:hAnsi="Times New Roman" w:cs="Times New Roman"/>
          <w:sz w:val="24"/>
          <w:szCs w:val="24"/>
        </w:rPr>
        <w:t>em.  Az elmúlt két esztendőben</w:t>
      </w:r>
      <w:r w:rsidR="00B54D3F">
        <w:rPr>
          <w:rFonts w:ascii="Times New Roman" w:hAnsi="Times New Roman" w:cs="Times New Roman"/>
          <w:sz w:val="24"/>
          <w:szCs w:val="24"/>
        </w:rPr>
        <w:t>,</w:t>
      </w:r>
      <w:r w:rsidRPr="00B54D3F">
        <w:rPr>
          <w:rFonts w:ascii="Times New Roman" w:hAnsi="Times New Roman" w:cs="Times New Roman"/>
          <w:sz w:val="24"/>
          <w:szCs w:val="24"/>
        </w:rPr>
        <w:t xml:space="preserve"> a gyakorlatból tűnt ki, hogy mely szolgálataimat tudom tovább vinni,  és milyen feladatokat kell teljesen megszüntetnem , ill. rábízni, hogy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a Gyülekezeti és Missziói Osztály munkatársai végezzék, ha megváltozott formában is. 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Miközben a Missziói Bizottságnak tartozom beszámolási kötelezettséggel, a Gyülekezeti és Missziói Osztály infrastruktúráját felhasználva végezhetem szolgálatomat. Segítségükért kifejezetten hálás vagyok.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A rendszeres alkalmak közül kiemelném a tíz esztendeje működő </w:t>
      </w:r>
      <w:r w:rsidRPr="00B54D3F">
        <w:rPr>
          <w:rFonts w:ascii="Times New Roman" w:hAnsi="Times New Roman" w:cs="Times New Roman"/>
          <w:b/>
          <w:sz w:val="24"/>
          <w:szCs w:val="24"/>
        </w:rPr>
        <w:t>Páratlanklubot</w:t>
      </w:r>
      <w:r w:rsidRPr="00B54D3F">
        <w:rPr>
          <w:rFonts w:ascii="Times New Roman" w:hAnsi="Times New Roman" w:cs="Times New Roman"/>
          <w:sz w:val="24"/>
          <w:szCs w:val="24"/>
        </w:rPr>
        <w:t xml:space="preserve">, ahová – felekezeti hovatartozástól függetlenül –, de </w:t>
      </w:r>
      <w:r w:rsidR="00B54D3F">
        <w:rPr>
          <w:rFonts w:ascii="Times New Roman" w:hAnsi="Times New Roman" w:cs="Times New Roman"/>
          <w:sz w:val="24"/>
          <w:szCs w:val="24"/>
        </w:rPr>
        <w:t xml:space="preserve">különösen is </w:t>
      </w:r>
      <w:r w:rsidRPr="00B54D3F">
        <w:rPr>
          <w:rFonts w:ascii="Times New Roman" w:hAnsi="Times New Roman" w:cs="Times New Roman"/>
          <w:sz w:val="24"/>
          <w:szCs w:val="24"/>
        </w:rPr>
        <w:t xml:space="preserve">az evangélikus, egyedülálló fiatal felnőtteket hívjuk alkalmainkra. Önkéntes segítőimmel együtt havi rendszerességgel tartunk női missziós imaórát, filmklubot, tematikus estet, kéthavonta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szervezünk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un. irodalmi teaházat.  Ugyancsak havonta tartunk angol nyelvű bibliaórát „Two in One” elnevezéssel.  A Páratlanklub működtetéséhez hozzátartozik, hogy a résztvevők közül többen igénylik rendszeres </w:t>
      </w:r>
      <w:r w:rsidRPr="00B54D3F">
        <w:rPr>
          <w:rFonts w:ascii="Times New Roman" w:hAnsi="Times New Roman" w:cs="Times New Roman"/>
          <w:b/>
          <w:sz w:val="24"/>
          <w:szCs w:val="24"/>
        </w:rPr>
        <w:t>lelkigondozó</w:t>
      </w:r>
      <w:r w:rsidRPr="00B54D3F">
        <w:rPr>
          <w:rFonts w:ascii="Times New Roman" w:hAnsi="Times New Roman" w:cs="Times New Roman"/>
          <w:sz w:val="24"/>
          <w:szCs w:val="24"/>
        </w:rPr>
        <w:t xml:space="preserve">i szolgálatomat. 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A kifejezetten </w:t>
      </w:r>
      <w:r w:rsidRPr="00B54D3F">
        <w:rPr>
          <w:rFonts w:ascii="Times New Roman" w:hAnsi="Times New Roman" w:cs="Times New Roman"/>
          <w:b/>
          <w:sz w:val="24"/>
          <w:szCs w:val="24"/>
        </w:rPr>
        <w:t>nőszövetségi</w:t>
      </w:r>
      <w:r w:rsidRPr="00B54D3F">
        <w:rPr>
          <w:rFonts w:ascii="Times New Roman" w:hAnsi="Times New Roman" w:cs="Times New Roman"/>
          <w:sz w:val="24"/>
          <w:szCs w:val="24"/>
        </w:rPr>
        <w:t xml:space="preserve"> munkából is – alkalmi, </w:t>
      </w:r>
      <w:r w:rsidRPr="00B54D3F">
        <w:rPr>
          <w:rFonts w:ascii="Times New Roman" w:hAnsi="Times New Roman" w:cs="Times New Roman"/>
          <w:b/>
          <w:sz w:val="24"/>
          <w:szCs w:val="24"/>
        </w:rPr>
        <w:t>gyülekezeti női</w:t>
      </w:r>
      <w:r w:rsidRPr="00B54D3F">
        <w:rPr>
          <w:rFonts w:ascii="Times New Roman" w:hAnsi="Times New Roman" w:cs="Times New Roman"/>
          <w:sz w:val="24"/>
          <w:szCs w:val="24"/>
        </w:rPr>
        <w:t xml:space="preserve">, </w:t>
      </w:r>
      <w:r w:rsidRPr="00B54D3F">
        <w:rPr>
          <w:rFonts w:ascii="Times New Roman" w:hAnsi="Times New Roman" w:cs="Times New Roman"/>
          <w:b/>
          <w:sz w:val="24"/>
          <w:szCs w:val="24"/>
        </w:rPr>
        <w:t>regionális találkozók</w:t>
      </w:r>
      <w:r w:rsidRPr="00B54D3F">
        <w:rPr>
          <w:rFonts w:ascii="Times New Roman" w:hAnsi="Times New Roman" w:cs="Times New Roman"/>
          <w:sz w:val="24"/>
          <w:szCs w:val="24"/>
        </w:rPr>
        <w:t xml:space="preserve"> szervezésén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túl  -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elsősorban a </w:t>
      </w:r>
      <w:r w:rsidRPr="00B54D3F">
        <w:rPr>
          <w:rFonts w:ascii="Times New Roman" w:hAnsi="Times New Roman" w:cs="Times New Roman"/>
          <w:b/>
          <w:sz w:val="24"/>
          <w:szCs w:val="24"/>
        </w:rPr>
        <w:t>lelkigondozói szolgálatra</w:t>
      </w:r>
      <w:r w:rsidRPr="00B54D3F">
        <w:rPr>
          <w:rFonts w:ascii="Times New Roman" w:hAnsi="Times New Roman" w:cs="Times New Roman"/>
          <w:sz w:val="24"/>
          <w:szCs w:val="24"/>
        </w:rPr>
        <w:t xml:space="preserve"> mutatkozik a legszükségesebbnek. </w:t>
      </w:r>
    </w:p>
    <w:p w:rsidR="00C26C98" w:rsidRPr="00B54D3F" w:rsidRDefault="00B54D3F" w:rsidP="00C26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Évenként </w:t>
      </w:r>
      <w:r w:rsidR="00B7462B">
        <w:rPr>
          <w:rFonts w:ascii="Times New Roman" w:hAnsi="Times New Roman" w:cs="Times New Roman"/>
          <w:sz w:val="24"/>
          <w:szCs w:val="24"/>
        </w:rPr>
        <w:t>a következő</w:t>
      </w:r>
      <w:r w:rsidR="00C26C98" w:rsidRPr="00B54D3F">
        <w:rPr>
          <w:rFonts w:ascii="Times New Roman" w:hAnsi="Times New Roman" w:cs="Times New Roman"/>
          <w:sz w:val="24"/>
          <w:szCs w:val="24"/>
        </w:rPr>
        <w:t xml:space="preserve"> jelentős projekt</w:t>
      </w:r>
      <w:r w:rsidR="00B7462B">
        <w:rPr>
          <w:rFonts w:ascii="Times New Roman" w:hAnsi="Times New Roman" w:cs="Times New Roman"/>
          <w:sz w:val="24"/>
          <w:szCs w:val="24"/>
        </w:rPr>
        <w:t>ek</w:t>
      </w:r>
      <w:r w:rsidR="00C26C98" w:rsidRPr="00B54D3F">
        <w:rPr>
          <w:rFonts w:ascii="Times New Roman" w:hAnsi="Times New Roman" w:cs="Times New Roman"/>
          <w:sz w:val="24"/>
          <w:szCs w:val="24"/>
        </w:rPr>
        <w:t xml:space="preserve"> szervezése, ill. az abban való evangélikus részvétel hárul rám: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>Házasság Hete</w:t>
      </w:r>
      <w:r w:rsidRPr="00B54D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szervező bizottság evangélikus tagjaként tavaly is az én feladatom volt a központi programok sorában megszervezni  az un. </w:t>
      </w:r>
      <w:r w:rsidRPr="00B54D3F">
        <w:rPr>
          <w:rFonts w:ascii="Times New Roman" w:hAnsi="Times New Roman" w:cs="Times New Roman"/>
          <w:b/>
          <w:sz w:val="24"/>
          <w:szCs w:val="24"/>
        </w:rPr>
        <w:t>Bálint-napi koncerttel egybekötött áldó istentiszteletet</w:t>
      </w:r>
      <w:r w:rsidRPr="00B54D3F">
        <w:rPr>
          <w:rFonts w:ascii="Times New Roman" w:hAnsi="Times New Roman" w:cs="Times New Roman"/>
          <w:sz w:val="24"/>
          <w:szCs w:val="24"/>
        </w:rPr>
        <w:t xml:space="preserve">. </w:t>
      </w:r>
      <w:r w:rsidRPr="00B54D3F">
        <w:rPr>
          <w:rFonts w:ascii="Times New Roman" w:hAnsi="Times New Roman" w:cs="Times New Roman"/>
          <w:b/>
          <w:sz w:val="24"/>
          <w:szCs w:val="24"/>
        </w:rPr>
        <w:t>Február 13-án</w:t>
      </w:r>
      <w:r w:rsidRPr="00B54D3F">
        <w:rPr>
          <w:rFonts w:ascii="Times New Roman" w:hAnsi="Times New Roman" w:cs="Times New Roman"/>
          <w:sz w:val="24"/>
          <w:szCs w:val="24"/>
        </w:rPr>
        <w:t xml:space="preserve"> került erre sor a Deák téri evangélikus templomban Fabiny Tamás püspök úr igehirdetői, a Kodály Zoltán Magyar Kórusiskola kórusainak zenei szolgálatával. Az istentiszteleten áldásban részültek a Házasság hete nagykövetei, a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zongoraművész  Hegedűs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házaspár.  Örömünkre a hét eseményei közt ezen, az evangélikus programon jelent meg a legtöbb résztvevő, közel háromszáz felnőtt. A Házasság Hetéhez kapcsolódóan rádióműsorban és televízióműsorban is beszélnem kellett a mozgalom célkitűzéseiről. 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>Világimanap</w:t>
      </w:r>
      <w:r w:rsidRPr="00B54D3F">
        <w:rPr>
          <w:rFonts w:ascii="Times New Roman" w:hAnsi="Times New Roman" w:cs="Times New Roman"/>
          <w:sz w:val="24"/>
          <w:szCs w:val="24"/>
        </w:rPr>
        <w:t xml:space="preserve"> – Január 30-án került sor az imanapra felkészítő konferenciára a MEÖT Női Bizottsága szervezésében. Ennek az alkalomnak előadója voltam. Az imanapi anyagok egyházmegyékhez való postázásában segítséget kaptam Balogh Évától, a GYÜMI munkatársától. Az imanap kapcsán, március 3-6 között Zuglóban, Kálvin téren, Maglódon és Nagyszebenben szolgáltam.</w:t>
      </w:r>
    </w:p>
    <w:p w:rsidR="00B7462B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>Nyugdíjas és özvegy papnék csendesnapja</w:t>
      </w:r>
      <w:r w:rsidRPr="00B54D3F">
        <w:rPr>
          <w:rFonts w:ascii="Times New Roman" w:hAnsi="Times New Roman" w:cs="Times New Roman"/>
          <w:sz w:val="24"/>
          <w:szCs w:val="24"/>
        </w:rPr>
        <w:t xml:space="preserve"> – Április 16-án került megrendezésre a MEÖT épületében. Az alkalmat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megelőző  szervezés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, a bajor vendég Beate Peschke fogadása, kísérése és magának az alkalomnak a lebonyolítása volt feladatom.  </w:t>
      </w:r>
    </w:p>
    <w:p w:rsidR="00C26C98" w:rsidRPr="00B7462B" w:rsidRDefault="00C26C98" w:rsidP="00C26C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6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Nyári konferenciák</w:t>
      </w:r>
      <w:r w:rsidR="00B746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A </w:t>
      </w:r>
      <w:r w:rsidRPr="00B54D3F">
        <w:rPr>
          <w:rFonts w:ascii="Times New Roman" w:hAnsi="Times New Roman" w:cs="Times New Roman"/>
          <w:b/>
          <w:sz w:val="24"/>
          <w:szCs w:val="24"/>
        </w:rPr>
        <w:t xml:space="preserve">Páratlanklub </w:t>
      </w:r>
      <w:r w:rsidRPr="00B54D3F">
        <w:rPr>
          <w:rFonts w:ascii="Times New Roman" w:hAnsi="Times New Roman" w:cs="Times New Roman"/>
          <w:sz w:val="24"/>
          <w:szCs w:val="24"/>
        </w:rPr>
        <w:t xml:space="preserve">keretében szerveztünk </w:t>
      </w:r>
      <w:r w:rsidRPr="00B54D3F">
        <w:rPr>
          <w:rFonts w:ascii="Times New Roman" w:hAnsi="Times New Roman" w:cs="Times New Roman"/>
          <w:b/>
          <w:sz w:val="24"/>
          <w:szCs w:val="24"/>
        </w:rPr>
        <w:t>nyaralással egybekötött konferenciát</w:t>
      </w:r>
      <w:r w:rsidRPr="00B54D3F">
        <w:rPr>
          <w:rFonts w:ascii="Times New Roman" w:hAnsi="Times New Roman" w:cs="Times New Roman"/>
          <w:sz w:val="24"/>
          <w:szCs w:val="24"/>
        </w:rPr>
        <w:t xml:space="preserve"> 2016. június 26 – július 2. között Balatongyörökön, amelyhez csatlakoztak olyan résztvevők, akik a Női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Misszióval  más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 szolgálati terület révén állnak kapcsolatban. 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>Egyedülálló édesanyák és gyermekeik találkozója</w:t>
      </w:r>
      <w:r w:rsidRPr="00B54D3F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augusztus  31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– szeptember 4. Ezen az alkalmon a szülőkön túl, a már dolgozó, ill. egyetemista fiatalok vettek részt. A költségeket maguk a résztvevők állták, ill. a pestiek ajánlották fel a szállás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lehetőséget  házaknál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. Ez az alkalom egy lezáródó periódus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értékelése ,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morzsaszedés volt. Jövőre a konferenciát már újabb résztvevőknek, kisgyermekes anyáknak szervezzük – a szokás szerint – a Balatonnál, Révfülöpön.</w:t>
      </w:r>
    </w:p>
    <w:p w:rsidR="00C26C98" w:rsidRPr="00B54D3F" w:rsidRDefault="00C26C98" w:rsidP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b/>
          <w:sz w:val="24"/>
          <w:szCs w:val="24"/>
        </w:rPr>
        <w:t>Szélrózsa Találkozó</w:t>
      </w:r>
      <w:r w:rsidRPr="00B54D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 xml:space="preserve"> Küldetés sátor egyik házigazdájaként  hangsúlyt fektettem arra, hogy  a külmissziói témák mellett bel missziói szolgálatok bemutatásra, ill. nőket érintő kérdések előkerüljenek.</w:t>
      </w:r>
    </w:p>
    <w:p w:rsidR="00C26C98" w:rsidRPr="00B7462B" w:rsidRDefault="00C26C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462B">
        <w:rPr>
          <w:rFonts w:ascii="Times New Roman" w:hAnsi="Times New Roman" w:cs="Times New Roman"/>
          <w:b/>
          <w:sz w:val="24"/>
          <w:szCs w:val="24"/>
          <w:u w:val="single"/>
        </w:rPr>
        <w:t>Egyéb szolgálatok:</w:t>
      </w:r>
    </w:p>
    <w:p w:rsidR="00C26C98" w:rsidRPr="00B54D3F" w:rsidRDefault="00C26C98">
      <w:pPr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A női missziós szolgálatom gyakran kooperációban történik a MEÖT Női Bizottságával, amelynek keretében az Európai Keresztény Nők Ökumenikus Fóruma koordinátora vagyok. Az elmúlt esztendőben többször képviseltem egyházamat és az ökumenikus női szolgálatot különböző fórumokon. </w:t>
      </w:r>
    </w:p>
    <w:p w:rsidR="00C26C98" w:rsidRPr="00B54D3F" w:rsidRDefault="00C26C98" w:rsidP="00C26C9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április 30. – Körmöcbánya (Kremnica) – Szlovák Nőszövetség Jubileumi Konferenciája (előadás tartása)</w:t>
      </w:r>
    </w:p>
    <w:p w:rsidR="00C26C98" w:rsidRPr="00B54D3F" w:rsidRDefault="00C26C98" w:rsidP="00C26C9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május 17. -  24. - Darmstadti nővérek magyarországi látogatása </w:t>
      </w:r>
    </w:p>
    <w:p w:rsidR="00C26C98" w:rsidRPr="00B54D3F" w:rsidRDefault="00C26C98" w:rsidP="00C26C98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június 29 – július 3. – Európai Keresztény Nők Ökumenikus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Fóruma  nagygyűlés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>, Larnaca</w:t>
      </w:r>
    </w:p>
    <w:p w:rsidR="00C26C98" w:rsidRPr="00B54D3F" w:rsidRDefault="00C26C98" w:rsidP="00B746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augusztus 22-25 – „Ismerj meg! Ismerkedj!” cigánymissziós nőkonferencia szervezése, Mályi</w:t>
      </w:r>
    </w:p>
    <w:p w:rsidR="00C26C98" w:rsidRPr="00B54D3F" w:rsidRDefault="00C26C98" w:rsidP="00B746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szeptember 27 – 29 – Bajor Papnészövetség Jubileumi Konferenciája (beszámoló a magyar helyzetről)</w:t>
      </w:r>
    </w:p>
    <w:p w:rsidR="00C26C98" w:rsidRPr="00B54D3F" w:rsidRDefault="00C26C98" w:rsidP="00B7462B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október 1 -2. – Linda Dillow konferencia, Káposztásmegyer Jégpalota (MEÖT képviseletében)</w:t>
      </w:r>
    </w:p>
    <w:p w:rsidR="00C26C98" w:rsidRPr="00B54D3F" w:rsidRDefault="00C26C98" w:rsidP="00C26C98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 xml:space="preserve">október 8. – Romániai Fórum 25 éves ünnepe </w:t>
      </w:r>
      <w:proofErr w:type="gramStart"/>
      <w:r w:rsidRPr="00B54D3F">
        <w:rPr>
          <w:rFonts w:ascii="Times New Roman" w:hAnsi="Times New Roman" w:cs="Times New Roman"/>
          <w:sz w:val="24"/>
          <w:szCs w:val="24"/>
        </w:rPr>
        <w:t>Marosvásárhelyen  (</w:t>
      </w:r>
      <w:proofErr w:type="gramEnd"/>
      <w:r w:rsidRPr="00B54D3F">
        <w:rPr>
          <w:rFonts w:ascii="Times New Roman" w:hAnsi="Times New Roman" w:cs="Times New Roman"/>
          <w:sz w:val="24"/>
          <w:szCs w:val="24"/>
        </w:rPr>
        <w:t>MEÖT képviseletében)</w:t>
      </w:r>
    </w:p>
    <w:p w:rsidR="00C26C98" w:rsidRPr="00B54D3F" w:rsidRDefault="00C26C98" w:rsidP="00C26C98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november 5. – a „Király lányai” – pünkösdi egyház nőkonferenciája (Bp. - Lurdi ház)</w:t>
      </w:r>
    </w:p>
    <w:p w:rsidR="00C26C98" w:rsidRPr="00B54D3F" w:rsidRDefault="00B54D3F" w:rsidP="00C26C98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november 12. – Lelkésznők találkozója, Bp- Fasor (záró áhítat tartása)</w:t>
      </w:r>
    </w:p>
    <w:p w:rsidR="00B54D3F" w:rsidRDefault="00B54D3F" w:rsidP="00C26C98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54D3F">
        <w:rPr>
          <w:rFonts w:ascii="Times New Roman" w:hAnsi="Times New Roman" w:cs="Times New Roman"/>
          <w:sz w:val="24"/>
          <w:szCs w:val="24"/>
        </w:rPr>
        <w:t>november 19. – Egyedülálló asszonyok szeretetvendégsége, Óbudai Ref. Egyházközség</w:t>
      </w:r>
    </w:p>
    <w:p w:rsidR="00B7462B" w:rsidRPr="00B54D3F" w:rsidRDefault="00B7462B" w:rsidP="00C26C98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26C98" w:rsidRPr="00B7462B" w:rsidRDefault="00B54D3F" w:rsidP="00B7462B">
      <w:pPr>
        <w:spacing w:line="480" w:lineRule="auto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62B">
        <w:rPr>
          <w:rFonts w:ascii="Times New Roman" w:hAnsi="Times New Roman" w:cs="Times New Roman"/>
          <w:sz w:val="24"/>
          <w:szCs w:val="24"/>
          <w:u w:val="single"/>
        </w:rPr>
        <w:t>Készítette:</w:t>
      </w:r>
      <w:r w:rsidRPr="00B54D3F">
        <w:rPr>
          <w:rFonts w:ascii="Times New Roman" w:hAnsi="Times New Roman" w:cs="Times New Roman"/>
          <w:sz w:val="24"/>
          <w:szCs w:val="24"/>
        </w:rPr>
        <w:t xml:space="preserve">  </w:t>
      </w:r>
      <w:r w:rsidRPr="00B7462B">
        <w:rPr>
          <w:rFonts w:ascii="Times New Roman" w:hAnsi="Times New Roman" w:cs="Times New Roman"/>
          <w:i/>
          <w:sz w:val="24"/>
          <w:szCs w:val="24"/>
        </w:rPr>
        <w:t xml:space="preserve">Brebovszkyné Pintér </w:t>
      </w:r>
      <w:proofErr w:type="gramStart"/>
      <w:r w:rsidRPr="00B7462B">
        <w:rPr>
          <w:rFonts w:ascii="Times New Roman" w:hAnsi="Times New Roman" w:cs="Times New Roman"/>
          <w:i/>
          <w:sz w:val="24"/>
          <w:szCs w:val="24"/>
        </w:rPr>
        <w:t>Márta</w:t>
      </w:r>
      <w:r w:rsidR="00B7462B" w:rsidRPr="00B746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462B">
        <w:rPr>
          <w:rFonts w:ascii="Times New Roman" w:hAnsi="Times New Roman" w:cs="Times New Roman"/>
          <w:i/>
          <w:sz w:val="24"/>
          <w:szCs w:val="24"/>
        </w:rPr>
        <w:t xml:space="preserve"> lelkész</w:t>
      </w:r>
      <w:proofErr w:type="gramEnd"/>
      <w:r w:rsidRPr="00B7462B">
        <w:rPr>
          <w:rFonts w:ascii="Times New Roman" w:hAnsi="Times New Roman" w:cs="Times New Roman"/>
          <w:i/>
          <w:sz w:val="24"/>
          <w:szCs w:val="24"/>
        </w:rPr>
        <w:t>, női missziói referens</w:t>
      </w:r>
    </w:p>
    <w:sectPr w:rsidR="00C26C98" w:rsidRPr="00B7462B" w:rsidSect="00B7462B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580D"/>
    <w:multiLevelType w:val="hybridMultilevel"/>
    <w:tmpl w:val="8F52DEDA"/>
    <w:lvl w:ilvl="0" w:tplc="4F54A07E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6C98"/>
    <w:rsid w:val="000A49DD"/>
    <w:rsid w:val="008B7ED6"/>
    <w:rsid w:val="009A4A68"/>
    <w:rsid w:val="00B54D3F"/>
    <w:rsid w:val="00B7462B"/>
    <w:rsid w:val="00C26C98"/>
    <w:rsid w:val="00D21038"/>
    <w:rsid w:val="00F6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6C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 Klára</dc:creator>
  <cp:lastModifiedBy>Mindenki, aki itt dolgozik</cp:lastModifiedBy>
  <cp:revision>4</cp:revision>
  <dcterms:created xsi:type="dcterms:W3CDTF">2017-02-02T10:39:00Z</dcterms:created>
  <dcterms:modified xsi:type="dcterms:W3CDTF">2017-02-03T08:21:00Z</dcterms:modified>
</cp:coreProperties>
</file>